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92" w:rsidRDefault="00C7649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C76492" w:rsidRDefault="00C7649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Руководителя КГУ Крупской ООШ</w:t>
      </w:r>
    </w:p>
    <w:p w:rsidR="00A0373A" w:rsidRDefault="00C7649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 Дронова М.Н.</w:t>
      </w:r>
      <w:r w:rsidR="00EC364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A0373A" w:rsidRDefault="00EC3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0373A" w:rsidRDefault="00A037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A0373A" w:rsidP="00C764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6492" w:rsidRDefault="00C76492" w:rsidP="00C764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6492" w:rsidRDefault="00C76492" w:rsidP="00C764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EC3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по реализации программы воспитания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0373A" w:rsidRDefault="00EC3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предшкольном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классе  на 202</w:t>
      </w:r>
      <w:r w:rsidR="002F473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F473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0373A" w:rsidRDefault="00A037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A037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A037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A037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EC364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C76492">
        <w:rPr>
          <w:rFonts w:ascii="Times New Roman" w:hAnsi="Times New Roman" w:cs="Times New Roman"/>
          <w:b/>
          <w:bCs/>
          <w:sz w:val="28"/>
          <w:szCs w:val="28"/>
        </w:rPr>
        <w:t>Буренина Л.В.</w:t>
      </w:r>
    </w:p>
    <w:p w:rsidR="00A0373A" w:rsidRDefault="00A037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A037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A037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A037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EC3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по реализации программы воспитания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0373A" w:rsidRDefault="00EC3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предшкольном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классе  на 2025-2026 учебный год</w:t>
      </w:r>
    </w:p>
    <w:p w:rsidR="00A0373A" w:rsidRDefault="00A0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4737" w:type="dxa"/>
        <w:tblLayout w:type="fixed"/>
        <w:tblLook w:val="04A0"/>
      </w:tblPr>
      <w:tblGrid>
        <w:gridCol w:w="562"/>
        <w:gridCol w:w="4962"/>
        <w:gridCol w:w="3118"/>
        <w:gridCol w:w="3969"/>
        <w:gridCol w:w="2126"/>
      </w:tblGrid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  <w:t>№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  <w:t>Наименование мероприятия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  <w:t>Форма завершения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  <w:t>Ответственные исполнители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  <w:t>Сроки исполнения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Ежедневное мероприятие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«Национальная игра - сокровище нации» - проведение национальных игр с детьми дошкольного возраста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, 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рганизова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деятельность, свободная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деятельность,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прогулки, досуг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казахского языка,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Согласно циклограмме воспитательно-образовательного процесса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«Өнегелі 15 минут» - формирование навыков свободного общения взрослых с детьми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 тема на усмотрение педагогов дошкольной организации\школы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сихолог,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класса,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родители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Ежедневно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«Экономное потребление воды, пищи, энергии» - формирование бережного отношения к потреблению природных ресурсов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Беседы, 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гровая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, познавательная, экспериментальная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деятельность детей 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, просмотр познавательных видеороликов, мультфильмов.</w:t>
            </w:r>
          </w:p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Памятки,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 консультации,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инструкции, листовки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для родителей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класса, родители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Ежедневно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 течение учебного года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4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Кюй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» - формирование интереса у детей к слушанию музыки, восприятие музыки эмоциональным настроением, понимание, уважение, повышение интереса к национальной культуре, формирование творческих навыков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Организованная, творческая, самостоятельная деятельность детей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, сушание музыкальных произведений во время сна, релаксация.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, психолог.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Согласно циклограмме воспитательно-образовательного процесса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Еженедельно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«Менің Қазақстаным» - исполнение гимна Республики Казахстан воспитанниками старших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групп/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классов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каждый понедельник и утренниках,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посвященных государственным праздникам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Каждый понедельник, 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тренники</w:t>
            </w:r>
            <w:proofErr w:type="spellEnd"/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класса, администрация школы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Согласно циклограмме воспитательно-образовательного процесса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«Цитаты недели» - размещение цитат на информационных стендах, Led-экранах, телевизорах, воспроизведение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мнемо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таблицы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Размещение цитат на  информационных стендах, Led-экранах, телевизорах в коридоре здания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 каждый понедельник</w:t>
            </w:r>
          </w:p>
        </w:tc>
        <w:tc>
          <w:tcPr>
            <w:tcW w:w="3969" w:type="dxa"/>
          </w:tcPr>
          <w:p w:rsidR="00A0373A" w:rsidRDefault="00C76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Руководитель</w:t>
            </w:r>
            <w:r w:rsidR="00EC364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, воспитатель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 течение года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«Правила безопасности» - изучение правил дорожного движения, безопасности жизнедеятельности в быту и общественных местах,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природе, безопасного поведения при ЧС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Организованная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 xml:space="preserve">, прогулки.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Дидактические, сюжетно-ролевые игры,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беседы, чтение художественной литературы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969" w:type="dxa"/>
          </w:tcPr>
          <w:p w:rsidR="00A0373A" w:rsidRDefault="00C76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Педагоги,</w:t>
            </w:r>
            <w:r w:rsidR="00EC364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педагог </w:t>
            </w:r>
            <w:proofErr w:type="spellStart"/>
            <w:r w:rsidR="00EC364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 w:rsidR="00EC364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Согласно циклограмме воспитательно-образовательно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го процесса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lastRenderedPageBreak/>
              <w:t>Сентябрь – месяц трудолюбия и профессионализма</w:t>
            </w:r>
          </w:p>
          <w:p w:rsidR="00A0373A" w:rsidRDefault="00A03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сентября - День знаний</w:t>
            </w:r>
          </w:p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u w:val="single"/>
                <w:lang w:eastAsia="zh-TW"/>
              </w:rPr>
              <w:t>Моя Родина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Экскурсия по школе</w:t>
            </w:r>
          </w:p>
        </w:tc>
        <w:tc>
          <w:tcPr>
            <w:tcW w:w="3969" w:type="dxa"/>
          </w:tcPr>
          <w:p w:rsidR="00A0373A" w:rsidRDefault="00C76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Руководитель,</w:t>
            </w:r>
            <w:r w:rsidR="00EC364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педагог </w:t>
            </w:r>
            <w:proofErr w:type="spellStart"/>
            <w:r w:rsidR="00EC364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 w:rsidR="00EC364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Тілі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- менің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тірегім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Конкурс чтецов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Воспитатель, педагог казахского языка 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Детская библиотека в рамках проект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– «Книга - мое сокровище»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Проектная деятельность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Воспитатель, библиотекарь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Проект «SMART BALA»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A0373A" w:rsidRDefault="00EC364C">
            <w:pPr>
              <w:tabs>
                <w:tab w:val="left" w:pos="33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ab/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Детская деятельность по конструированию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: конструкторы, модули, лего, робототехника.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Воспитатель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Игры «Теңге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», «Найди различия», «Банкомат», «Учимся тратить деньги», «Кошелек», «Магазин» - формирование элементарных знаний по финансовой грамотности (обследование, изучение предметов, визуальное измерение объема их формы, развитие зрительного мышления, запоминания, воображения, мелкой моторики рук)</w:t>
            </w:r>
            <w:proofErr w:type="gramEnd"/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Дидактические, национальные, сюжетно-ролевые игры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Воспитатель 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6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«Национальная игра – сокровище нации»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Бестемше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Дарабоз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» (среди воспитанников) «Семья, выходи на соревнования» (среди родителей)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Национальные игры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Правила безопасности. Соблюдение правил безопасности на дороге. Знание дорожных знаков (проезжая часть, пешеходный переход, тротуар), переход дороги в соответствии со знаками светофора. Соблюдение элементарных правил дорожного движения, правил движения пешеходов. Знакомство с дорожными знаками «Дети», «Трамвайная остановка», «Автобусная остановка» и др.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Дидактические, сюжетно-ролевые игры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Постоянно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Октябрь – месяц независимости и патриотизма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Экологический проект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Эколят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защитники природы»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Познавательная, экспериментальная деятельность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Согласно циклограмме воспитательно-образовательного процесса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  <w:t xml:space="preserve"> посвященные празднованию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  <w:t xml:space="preserve">«Дня уважения и почетания пожилого человека» 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  <w:t>Встречи, беседы, утренники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  <w:t xml:space="preserve">Педагоги,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«Национальная игра – сокровище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 xml:space="preserve">нации»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Бестемше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: «Мы - вместе сильны» (среди педагогов дошкольной организации)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Игра-соревнование</w:t>
            </w:r>
          </w:p>
        </w:tc>
        <w:tc>
          <w:tcPr>
            <w:tcW w:w="3969" w:type="dxa"/>
          </w:tcPr>
          <w:p w:rsidR="00A0373A" w:rsidRDefault="00C76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</w:t>
            </w:r>
            <w:r w:rsidR="00EC364C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оспитатель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одители</w:t>
            </w:r>
            <w:proofErr w:type="spellEnd"/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4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«Я горжусь своей Родиной!»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Утренник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Педагог казахского языка, воспитатель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«Здравствуй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золотая осень!»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Утренники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 неделя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Ноябрь – месяц справедливости и ответственности</w:t>
            </w:r>
          </w:p>
          <w:p w:rsidR="00A0373A" w:rsidRDefault="00A03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«Волшебные машины»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Сюжетно-ролевые игры, игры-драматизации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Акция «Одно доброе дело для нашего класса»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Ремонт игрушек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, книг и т.д.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Воспитатель, родители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«Площадка честности»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Просмотр мультфильма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, беседы, дидактические игры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Воспитатель,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психолог.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В рамках проекта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«Қамқор» создание кормушек и скворечников для птиц.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t>Изготовление скворечников и кормушек из бросового материала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Воспитатель, родители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 неделя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Декабрь – месяц единства и солидарности</w:t>
            </w:r>
          </w:p>
          <w:p w:rsidR="00A0373A" w:rsidRDefault="00A03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«Дерево держится корнями» (среди воспитанников и родителей)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Интеллектуальные игры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 xml:space="preserve">«Моя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Республика – моя гордость!»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Утренник 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Педагоги,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 w:eastAsia="zh-TW"/>
              </w:rPr>
              <w:t xml:space="preserve">Драматизация сказок на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 w:eastAsia="zh-TW"/>
              </w:rPr>
              <w:lastRenderedPageBreak/>
              <w:t>государственном языке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lastRenderedPageBreak/>
              <w:t xml:space="preserve"> Театрализованная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TW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4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  <w:t>«Волшебный Новый год!»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  <w:t>Утренник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  <w:t xml:space="preserve">Педагоги,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 неделя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Январь – месяц закона и порядка</w:t>
            </w:r>
          </w:p>
          <w:p w:rsidR="00A0373A" w:rsidRDefault="00A03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Игры «Теңге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», «Найди различия», «Банкомат», «Учимся тратить деньги», «Кошелек», «Магазин» - формирование элементарных знаний по финансовой грамотности (обследование, изучение предметов, визуальное измерение объема их формы, развитие зрительного мышления, запоминания, воображения, мелкой моторики рук)</w:t>
            </w:r>
            <w:proofErr w:type="gramEnd"/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Дидактические, национальные, сюжетно-ролевые игры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«Мои права, мои обязанности» (для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возраста)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Беседа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«Правила поведения в общественных местах»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Картотека бесед по воспитанию культуры поведения детей дошкольного возраста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zh-TW"/>
              </w:rPr>
              <w:t>4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zh-TW"/>
              </w:rPr>
              <w:t>«</w:t>
            </w:r>
            <w:hyperlink r:id="rId6" w:history="1">
              <w:r w:rsidR="00A0373A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zh-TW"/>
                </w:rPr>
                <w:t xml:space="preserve">Мы – экологи» </w:t>
              </w:r>
            </w:hyperlink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Познавательная, экспериментальная деятельность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 неделя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Февраль – месяц созидания и новаторства</w:t>
            </w:r>
          </w:p>
          <w:p w:rsidR="00A0373A" w:rsidRDefault="00A03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«Я – исследователь» - первый шаг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изобретательности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 xml:space="preserve">Познавательная,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экспериментальная деятельность, внеклассная организованная деятельность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  <w:t xml:space="preserve">«Все профессии нужны,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zh-TW"/>
              </w:rPr>
              <w:t>все профессии важны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  <w:t>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Внеклассное мероприятие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«Мы – мастера рукоделия»</w:t>
            </w:r>
          </w:p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(среди воспитанников и их родителей)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Выставка изделий ручной работы 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класса, родители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Март – месяц независимости и патриотизма</w:t>
            </w:r>
          </w:p>
          <w:p w:rsidR="00A0373A" w:rsidRDefault="00A03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«Благодарность - малейшая из добродетелей»</w:t>
            </w:r>
          </w:p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(с участием воспитанников, их родителей и педагогов)</w:t>
            </w:r>
          </w:p>
          <w:p w:rsidR="00A0373A" w:rsidRDefault="00A03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Челлендж</w:t>
            </w:r>
            <w:proofErr w:type="spellEnd"/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Праздник мам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Утренник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 xml:space="preserve"> – начало года»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Утренник 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Апрель – месяц трудолюбия и профессионализма</w:t>
            </w:r>
          </w:p>
          <w:p w:rsidR="00A0373A" w:rsidRDefault="00A03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«Подари книгу от души» - Международный день детской книги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потрудиться-хлеба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не добиться»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Организованная деятельность по ознакомлению с трудом взрослых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«Торговый дом», «Салон красоты»,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«Поликлиника», «Автосервис» и др.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Сюжетно-ролевые игры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lastRenderedPageBreak/>
              <w:t>4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TW"/>
              </w:rPr>
              <w:t>«Будешь книжки читать, будешь все знать»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(посещение библиотеки)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Встреча 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«Бабушкины сказки»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Проектная деятельность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класса, родители, бабушки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4 неделя </w:t>
            </w:r>
          </w:p>
        </w:tc>
      </w:tr>
      <w:tr w:rsidR="00A0373A">
        <w:tc>
          <w:tcPr>
            <w:tcW w:w="14737" w:type="dxa"/>
            <w:gridSpan w:val="5"/>
            <w:shd w:val="clear" w:color="auto" w:fill="CAEDFB"/>
          </w:tcPr>
          <w:p w:rsidR="00A0373A" w:rsidRDefault="00EC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  <w:t>Май – месяц единства и солидарности</w:t>
            </w:r>
          </w:p>
          <w:p w:rsidR="00A0373A" w:rsidRDefault="00A03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TW"/>
              </w:rPr>
            </w:pP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«Крепкая дружба – тесный союз»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Выставка детских рисунков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День единства народов Казахстана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Развлечения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1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«Мои знания – моей Родине!»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Утренник 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2 неделя</w:t>
            </w:r>
          </w:p>
        </w:tc>
      </w:tr>
      <w:tr w:rsidR="00A0373A"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«Сохраним природу!»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Проектная деятельность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3 неделя</w:t>
            </w:r>
          </w:p>
        </w:tc>
      </w:tr>
      <w:tr w:rsidR="00A0373A">
        <w:trPr>
          <w:trHeight w:val="132"/>
        </w:trPr>
        <w:tc>
          <w:tcPr>
            <w:tcW w:w="5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962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сарбаз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zh-TW"/>
              </w:rPr>
              <w:t>»</w:t>
            </w:r>
          </w:p>
        </w:tc>
        <w:tc>
          <w:tcPr>
            <w:tcW w:w="3118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военн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патриотических песен между классами</w:t>
            </w:r>
          </w:p>
        </w:tc>
        <w:tc>
          <w:tcPr>
            <w:tcW w:w="3969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класса</w:t>
            </w:r>
          </w:p>
        </w:tc>
        <w:tc>
          <w:tcPr>
            <w:tcW w:w="2126" w:type="dxa"/>
          </w:tcPr>
          <w:p w:rsidR="00A0373A" w:rsidRDefault="00EC3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4 неделя</w:t>
            </w:r>
          </w:p>
        </w:tc>
      </w:tr>
    </w:tbl>
    <w:p w:rsidR="00A0373A" w:rsidRDefault="00A0373A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73A" w:rsidRDefault="00A0373A"/>
    <w:p w:rsidR="00A0373A" w:rsidRDefault="00A0373A"/>
    <w:sectPr w:rsidR="00A0373A" w:rsidSect="00B1796F">
      <w:headerReference w:type="default" r:id="rId7"/>
      <w:footerReference w:type="default" r:id="rId8"/>
      <w:type w:val="continuous"/>
      <w:pgSz w:w="16838" w:h="11906" w:orient="landscape"/>
      <w:pgMar w:top="1135" w:right="1134" w:bottom="850" w:left="1134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19B" w:rsidRDefault="00AA119B">
      <w:pPr>
        <w:spacing w:line="240" w:lineRule="auto"/>
      </w:pPr>
      <w:r>
        <w:separator/>
      </w:r>
    </w:p>
  </w:endnote>
  <w:endnote w:type="continuationSeparator" w:id="0">
    <w:p w:rsidR="00AA119B" w:rsidRDefault="00AA1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" w:type="pct"/>
      <w:tblLook w:val="04A0"/>
    </w:tblPr>
    <w:tblGrid>
      <w:gridCol w:w="222"/>
    </w:tblGrid>
    <w:tr w:rsidR="00A0373A">
      <w:trPr>
        <w:trHeight w:hRule="exact" w:val="13608"/>
      </w:trPr>
      <w:tc>
        <w:tcPr>
          <w:tcW w:w="538" w:type="dxa"/>
          <w:textDirection w:val="btLr"/>
        </w:tcPr>
        <w:p w:rsidR="00A0373A" w:rsidRDefault="00A0373A">
          <w:pPr>
            <w:spacing w:after="0"/>
            <w:ind w:left="113" w:right="113"/>
            <w:rPr>
              <w:rFonts w:ascii="Times New Roman" w:hAnsi="Times New Roman" w:cs="Times New Roman"/>
              <w:sz w:val="14"/>
              <w:szCs w:val="14"/>
            </w:rPr>
          </w:pPr>
        </w:p>
      </w:tc>
    </w:tr>
    <w:tr w:rsidR="00A0373A">
      <w:trPr>
        <w:trHeight w:hRule="exact" w:val="1701"/>
      </w:trPr>
      <w:tc>
        <w:tcPr>
          <w:tcW w:w="538" w:type="dxa"/>
          <w:textDirection w:val="btLr"/>
        </w:tcPr>
        <w:p w:rsidR="00A0373A" w:rsidRDefault="00A0373A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  <w:p w:rsidR="00A0373A" w:rsidRDefault="00A0373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19B" w:rsidRDefault="00AA119B">
      <w:pPr>
        <w:spacing w:after="0"/>
      </w:pPr>
      <w:r>
        <w:separator/>
      </w:r>
    </w:p>
  </w:footnote>
  <w:footnote w:type="continuationSeparator" w:id="0">
    <w:p w:rsidR="00AA119B" w:rsidRDefault="00AA119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73A" w:rsidRDefault="00A0373A">
    <w:pPr>
      <w:pStyle w:val="a4"/>
      <w:jc w:val="center"/>
    </w:pPr>
  </w:p>
  <w:p w:rsidR="00A0373A" w:rsidRDefault="00A0373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A50"/>
    <w:rsid w:val="000A51F3"/>
    <w:rsid w:val="002612E8"/>
    <w:rsid w:val="002F473F"/>
    <w:rsid w:val="00344A50"/>
    <w:rsid w:val="00374CD6"/>
    <w:rsid w:val="00477A13"/>
    <w:rsid w:val="004F5307"/>
    <w:rsid w:val="008727FB"/>
    <w:rsid w:val="009F5C6C"/>
    <w:rsid w:val="00A0373A"/>
    <w:rsid w:val="00A867F9"/>
    <w:rsid w:val="00AA119B"/>
    <w:rsid w:val="00AB1A8B"/>
    <w:rsid w:val="00B1796F"/>
    <w:rsid w:val="00C76492"/>
    <w:rsid w:val="00E77785"/>
    <w:rsid w:val="00EC364C"/>
    <w:rsid w:val="00ED70D8"/>
    <w:rsid w:val="00F1500C"/>
    <w:rsid w:val="08A5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6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B1796F"/>
    <w:rPr>
      <w:color w:val="0000FF"/>
      <w:u w:val="single"/>
    </w:rPr>
  </w:style>
  <w:style w:type="paragraph" w:styleId="a4">
    <w:name w:val="header"/>
    <w:basedOn w:val="a"/>
    <w:link w:val="a5"/>
    <w:uiPriority w:val="99"/>
    <w:qFormat/>
    <w:rsid w:val="00B1796F"/>
    <w:pPr>
      <w:tabs>
        <w:tab w:val="center" w:pos="4677"/>
        <w:tab w:val="right" w:pos="9355"/>
      </w:tabs>
      <w:spacing w:after="0" w:line="240" w:lineRule="auto"/>
    </w:pPr>
    <w:rPr>
      <w:rFonts w:ascii="Aptos" w:eastAsia="SimSun" w:hAnsi="Aptos" w:cs="SimSun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B1796F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qFormat/>
    <w:rsid w:val="00B179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qFormat/>
    <w:rsid w:val="00B1796F"/>
    <w:rPr>
      <w:rFonts w:ascii="Aptos" w:eastAsia="SimSun" w:hAnsi="Aptos" w:cs="SimSun"/>
      <w:kern w:val="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4"/>
    <w:uiPriority w:val="99"/>
    <w:qFormat/>
    <w:rsid w:val="00B1796F"/>
    <w:rPr>
      <w:rFonts w:ascii="Aptos" w:eastAsia="SimSun" w:hAnsi="Aptos" w:cs="SimSu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B1796F"/>
  </w:style>
  <w:style w:type="paragraph" w:styleId="aa">
    <w:name w:val="Balloon Text"/>
    <w:basedOn w:val="a"/>
    <w:link w:val="ab"/>
    <w:uiPriority w:val="99"/>
    <w:semiHidden/>
    <w:unhideWhenUsed/>
    <w:rsid w:val="00C7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649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s0005.burabay.aqmoedu.kz/content/kvest-igra-my-ekologi-gruppa-predshkolynoy-podgotovk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фора</cp:lastModifiedBy>
  <cp:revision>6</cp:revision>
  <cp:lastPrinted>2025-09-17T17:43:00Z</cp:lastPrinted>
  <dcterms:created xsi:type="dcterms:W3CDTF">2025-09-17T16:54:00Z</dcterms:created>
  <dcterms:modified xsi:type="dcterms:W3CDTF">2025-09-17T17:44:00Z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96DCAC5BE3134410835AC5BB222F4C28_13</vt:lpwstr>
  </property>
</Properties>
</file>